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69C" w:rsidRPr="002C269C" w:rsidRDefault="002C269C" w:rsidP="004D01CD">
      <w:pPr>
        <w:spacing w:before="150" w:after="240" w:line="240" w:lineRule="auto"/>
        <w:jc w:val="center"/>
        <w:outlineLvl w:val="0"/>
        <w:rPr>
          <w:rFonts w:ascii="Times New Roman" w:eastAsia="Times New Roman" w:hAnsi="Times New Roman" w:cs="Times New Roman"/>
          <w:b/>
          <w:bCs/>
          <w:color w:val="181818"/>
          <w:kern w:val="36"/>
          <w:sz w:val="28"/>
          <w:szCs w:val="28"/>
          <w:lang w:eastAsia="ru-RU"/>
        </w:rPr>
      </w:pPr>
      <w:r w:rsidRPr="000541DE">
        <w:rPr>
          <w:rFonts w:ascii="Times New Roman" w:eastAsia="Times New Roman" w:hAnsi="Times New Roman" w:cs="Times New Roman"/>
          <w:b/>
          <w:bCs/>
          <w:color w:val="181818"/>
          <w:kern w:val="36"/>
          <w:sz w:val="28"/>
          <w:szCs w:val="28"/>
          <w:lang w:eastAsia="ru-RU"/>
        </w:rPr>
        <w:t xml:space="preserve">Конспект родительского собрания </w:t>
      </w:r>
      <w:r w:rsidR="004D01CD">
        <w:rPr>
          <w:rFonts w:ascii="Times New Roman" w:eastAsia="Times New Roman" w:hAnsi="Times New Roman" w:cs="Times New Roman"/>
          <w:b/>
          <w:bCs/>
          <w:color w:val="181818"/>
          <w:kern w:val="36"/>
          <w:sz w:val="28"/>
          <w:szCs w:val="28"/>
          <w:lang w:eastAsia="ru-RU"/>
        </w:rPr>
        <w:t xml:space="preserve">                                                                  </w:t>
      </w:r>
      <w:r w:rsidRPr="000541DE">
        <w:rPr>
          <w:rFonts w:ascii="Times New Roman" w:eastAsia="Times New Roman" w:hAnsi="Times New Roman" w:cs="Times New Roman"/>
          <w:b/>
          <w:bCs/>
          <w:color w:val="181818"/>
          <w:kern w:val="36"/>
          <w:sz w:val="28"/>
          <w:szCs w:val="28"/>
          <w:lang w:eastAsia="ru-RU"/>
        </w:rPr>
        <w:t>«Обеспечение безопасности детей при соблюдении ПДД»</w:t>
      </w:r>
    </w:p>
    <w:p w:rsidR="002C269C" w:rsidRPr="002C269C" w:rsidRDefault="002C269C" w:rsidP="002C269C">
      <w:pPr>
        <w:shd w:val="clear" w:color="auto" w:fill="FFFFFF"/>
        <w:spacing w:after="0" w:line="315" w:lineRule="atLeast"/>
        <w:jc w:val="right"/>
        <w:rPr>
          <w:rFonts w:ascii="Times New Roman" w:eastAsia="Times New Roman" w:hAnsi="Times New Roman" w:cs="Times New Roman"/>
          <w:color w:val="181818"/>
          <w:sz w:val="28"/>
          <w:szCs w:val="28"/>
          <w:lang w:eastAsia="ru-RU"/>
        </w:rPr>
      </w:pP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b/>
          <w:bCs/>
          <w:color w:val="181818"/>
          <w:sz w:val="28"/>
          <w:szCs w:val="28"/>
          <w:lang w:eastAsia="ru-RU"/>
        </w:rPr>
        <w:t>Цель:</w:t>
      </w:r>
      <w:r w:rsidRPr="002C269C">
        <w:rPr>
          <w:rFonts w:ascii="Times New Roman" w:eastAsia="Times New Roman" w:hAnsi="Times New Roman" w:cs="Times New Roman"/>
          <w:color w:val="181818"/>
          <w:sz w:val="28"/>
          <w:szCs w:val="28"/>
          <w:lang w:eastAsia="ru-RU"/>
        </w:rPr>
        <w:t> организация совместной деятельности родителей и воспитанников по профилактике детского дорожно-транспортного травматизма, повышения культуры участников дорожного движения.</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b/>
          <w:bCs/>
          <w:color w:val="181818"/>
          <w:sz w:val="28"/>
          <w:szCs w:val="28"/>
          <w:lang w:eastAsia="ru-RU"/>
        </w:rPr>
        <w:t>Задачи:</w:t>
      </w:r>
    </w:p>
    <w:p w:rsidR="002C269C" w:rsidRPr="002C269C" w:rsidRDefault="002C269C" w:rsidP="002C269C">
      <w:pPr>
        <w:numPr>
          <w:ilvl w:val="0"/>
          <w:numId w:val="2"/>
        </w:numPr>
        <w:shd w:val="clear" w:color="auto" w:fill="FFFFFF"/>
        <w:spacing w:after="0" w:line="315" w:lineRule="atLeast"/>
        <w:ind w:left="0"/>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Побудить родителей задуматься о том, что соблюдение ПДД - самое главное для сохранения жизни и здоровья их детей.</w:t>
      </w:r>
    </w:p>
    <w:p w:rsidR="002C269C" w:rsidRPr="002C269C" w:rsidRDefault="002C269C" w:rsidP="002C269C">
      <w:pPr>
        <w:numPr>
          <w:ilvl w:val="0"/>
          <w:numId w:val="2"/>
        </w:numPr>
        <w:shd w:val="clear" w:color="auto" w:fill="FFFFFF"/>
        <w:spacing w:after="0" w:line="315" w:lineRule="atLeast"/>
        <w:ind w:left="0"/>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Обратить их внимание на психологический аспект проблемы.</w:t>
      </w:r>
    </w:p>
    <w:p w:rsidR="002C269C" w:rsidRPr="004D01CD" w:rsidRDefault="002C269C" w:rsidP="002C269C">
      <w:pPr>
        <w:numPr>
          <w:ilvl w:val="0"/>
          <w:numId w:val="2"/>
        </w:numPr>
        <w:shd w:val="clear" w:color="auto" w:fill="FFFFFF"/>
        <w:spacing w:after="0" w:line="315" w:lineRule="atLeast"/>
        <w:ind w:left="0"/>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Познакомить родителей с методами обучения детей ПДД,</w:t>
      </w:r>
    </w:p>
    <w:p w:rsidR="002C269C" w:rsidRPr="004D01CD"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2C269C" w:rsidRPr="004D01CD"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4D01CD">
        <w:rPr>
          <w:rFonts w:ascii="Times New Roman" w:eastAsia="Times New Roman" w:hAnsi="Times New Roman" w:cs="Times New Roman"/>
          <w:color w:val="181818"/>
          <w:sz w:val="28"/>
          <w:szCs w:val="28"/>
          <w:lang w:eastAsia="ru-RU"/>
        </w:rPr>
        <w:t>Повестка:</w:t>
      </w:r>
    </w:p>
    <w:p w:rsidR="002C269C" w:rsidRPr="004D01CD"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4D01CD">
        <w:rPr>
          <w:rFonts w:ascii="Times New Roman" w:eastAsia="Times New Roman" w:hAnsi="Times New Roman" w:cs="Times New Roman"/>
          <w:color w:val="181818"/>
          <w:sz w:val="28"/>
          <w:szCs w:val="28"/>
          <w:lang w:eastAsia="ru-RU"/>
        </w:rPr>
        <w:t>1. Профилактика детского дорожно-транспортного травматизма</w:t>
      </w:r>
      <w:proofErr w:type="gramStart"/>
      <w:r w:rsidRPr="004D01CD">
        <w:rPr>
          <w:rFonts w:ascii="Times New Roman" w:eastAsia="Times New Roman" w:hAnsi="Times New Roman" w:cs="Times New Roman"/>
          <w:color w:val="181818"/>
          <w:sz w:val="28"/>
          <w:szCs w:val="28"/>
          <w:lang w:eastAsia="ru-RU"/>
        </w:rPr>
        <w:t xml:space="preserve"> ,</w:t>
      </w:r>
      <w:proofErr w:type="gramEnd"/>
      <w:r w:rsidRPr="004D01CD">
        <w:rPr>
          <w:rFonts w:ascii="Times New Roman" w:eastAsia="Times New Roman" w:hAnsi="Times New Roman" w:cs="Times New Roman"/>
          <w:color w:val="181818"/>
          <w:sz w:val="28"/>
          <w:szCs w:val="28"/>
          <w:lang w:eastAsia="ru-RU"/>
        </w:rPr>
        <w:t xml:space="preserve"> повышение культуры участников дорожного движения.</w:t>
      </w:r>
    </w:p>
    <w:p w:rsidR="002C269C" w:rsidRPr="004D01CD"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4D01CD">
        <w:rPr>
          <w:rFonts w:ascii="Times New Roman" w:eastAsia="Times New Roman" w:hAnsi="Times New Roman" w:cs="Times New Roman"/>
          <w:color w:val="181818"/>
          <w:sz w:val="28"/>
          <w:szCs w:val="28"/>
          <w:lang w:eastAsia="ru-RU"/>
        </w:rPr>
        <w:t>2. Памятка родителям и детям по ПДД.</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b/>
          <w:bCs/>
          <w:color w:val="181818"/>
          <w:sz w:val="28"/>
          <w:szCs w:val="28"/>
          <w:lang w:eastAsia="ru-RU"/>
        </w:rPr>
        <w:t>Ход собрания:</w:t>
      </w:r>
    </w:p>
    <w:p w:rsidR="002C269C" w:rsidRPr="002C269C" w:rsidRDefault="002C269C" w:rsidP="002C269C">
      <w:pPr>
        <w:shd w:val="clear" w:color="auto" w:fill="FFFFFF"/>
        <w:spacing w:after="0" w:line="315" w:lineRule="atLeast"/>
        <w:jc w:val="righ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Хотите ли вы, не хотите ли…</w:t>
      </w:r>
    </w:p>
    <w:p w:rsidR="002C269C" w:rsidRPr="002C269C" w:rsidRDefault="002C269C" w:rsidP="002C269C">
      <w:pPr>
        <w:shd w:val="clear" w:color="auto" w:fill="FFFFFF"/>
        <w:spacing w:after="0" w:line="315" w:lineRule="atLeast"/>
        <w:jc w:val="righ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Но дело, товарищи, в том,</w:t>
      </w:r>
    </w:p>
    <w:p w:rsidR="002C269C" w:rsidRPr="002C269C" w:rsidRDefault="002C269C" w:rsidP="002C269C">
      <w:pPr>
        <w:shd w:val="clear" w:color="auto" w:fill="FFFFFF"/>
        <w:spacing w:after="0" w:line="315" w:lineRule="atLeast"/>
        <w:jc w:val="right"/>
        <w:rPr>
          <w:rFonts w:ascii="Times New Roman" w:eastAsia="Times New Roman" w:hAnsi="Times New Roman" w:cs="Times New Roman"/>
          <w:color w:val="181818"/>
          <w:sz w:val="28"/>
          <w:szCs w:val="28"/>
          <w:lang w:eastAsia="ru-RU"/>
        </w:rPr>
      </w:pPr>
      <w:proofErr w:type="gramStart"/>
      <w:r w:rsidRPr="002C269C">
        <w:rPr>
          <w:rFonts w:ascii="Times New Roman" w:eastAsia="Times New Roman" w:hAnsi="Times New Roman" w:cs="Times New Roman"/>
          <w:color w:val="181818"/>
          <w:sz w:val="28"/>
          <w:szCs w:val="28"/>
          <w:lang w:eastAsia="ru-RU"/>
        </w:rPr>
        <w:t>Что</w:t>
      </w:r>
      <w:proofErr w:type="gramEnd"/>
      <w:r w:rsidRPr="002C269C">
        <w:rPr>
          <w:rFonts w:ascii="Times New Roman" w:eastAsia="Times New Roman" w:hAnsi="Times New Roman" w:cs="Times New Roman"/>
          <w:color w:val="181818"/>
          <w:sz w:val="28"/>
          <w:szCs w:val="28"/>
          <w:lang w:eastAsia="ru-RU"/>
        </w:rPr>
        <w:t xml:space="preserve"> прежде всего – вы родители,</w:t>
      </w:r>
    </w:p>
    <w:p w:rsidR="002C269C" w:rsidRPr="002C269C" w:rsidRDefault="002C269C" w:rsidP="002C269C">
      <w:pPr>
        <w:shd w:val="clear" w:color="auto" w:fill="FFFFFF"/>
        <w:spacing w:after="0" w:line="315" w:lineRule="atLeast"/>
        <w:jc w:val="righ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А все остальное – потом!</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iCs/>
          <w:color w:val="181818"/>
          <w:sz w:val="28"/>
          <w:szCs w:val="28"/>
          <w:lang w:eastAsia="ru-RU"/>
        </w:rPr>
        <w:t>Показ видео ролика (эмоциональный настрой аудитории)</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Необходимость собрания по правилам дорожного движения продиктована самой жизнью. Страшная статистика детской смертности и повреждения здоровья в результате ДТП на дорогах просто ужасает. Так, (</w:t>
      </w:r>
      <w:r w:rsidRPr="002C269C">
        <w:rPr>
          <w:rFonts w:ascii="Times New Roman" w:eastAsia="Times New Roman" w:hAnsi="Times New Roman" w:cs="Times New Roman"/>
          <w:iCs/>
          <w:color w:val="181818"/>
          <w:sz w:val="28"/>
          <w:szCs w:val="28"/>
          <w:lang w:eastAsia="ru-RU"/>
        </w:rPr>
        <w:t>Статистика)</w:t>
      </w:r>
      <w:r w:rsidRPr="002C269C">
        <w:rPr>
          <w:rFonts w:ascii="Times New Roman" w:eastAsia="Times New Roman" w:hAnsi="Times New Roman" w:cs="Times New Roman"/>
          <w:color w:val="181818"/>
          <w:sz w:val="28"/>
          <w:szCs w:val="28"/>
          <w:lang w:eastAsia="ru-RU"/>
        </w:rPr>
        <w:t>.</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А чаще всего виноваты в трагедиях мы – взрослые.</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На этом собрании мы поговорим о том, что родители могут сделать, чтобы обезопасить своего ребёнка на дороге.</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 xml:space="preserve">Прежде всего, родителям следует понимать, что эта задача — обезопасить своего ребёнка на дороге — принципиально не </w:t>
      </w:r>
      <w:proofErr w:type="spellStart"/>
      <w:r w:rsidRPr="002C269C">
        <w:rPr>
          <w:rFonts w:ascii="Times New Roman" w:eastAsia="Times New Roman" w:hAnsi="Times New Roman" w:cs="Times New Roman"/>
          <w:color w:val="181818"/>
          <w:sz w:val="28"/>
          <w:szCs w:val="28"/>
          <w:lang w:eastAsia="ru-RU"/>
        </w:rPr>
        <w:t>решима</w:t>
      </w:r>
      <w:proofErr w:type="spellEnd"/>
      <w:r w:rsidRPr="002C269C">
        <w:rPr>
          <w:rFonts w:ascii="Times New Roman" w:eastAsia="Times New Roman" w:hAnsi="Times New Roman" w:cs="Times New Roman"/>
          <w:color w:val="181818"/>
          <w:sz w:val="28"/>
          <w:szCs w:val="28"/>
          <w:lang w:eastAsia="ru-RU"/>
        </w:rPr>
        <w:t>.</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 xml:space="preserve">Во-первых, любое перемещение на транспорте (да и на своих ногах) сопряжено с опасностью, и вероятность случиться </w:t>
      </w:r>
      <w:proofErr w:type="gramStart"/>
      <w:r w:rsidRPr="002C269C">
        <w:rPr>
          <w:rFonts w:ascii="Times New Roman" w:eastAsia="Times New Roman" w:hAnsi="Times New Roman" w:cs="Times New Roman"/>
          <w:color w:val="181818"/>
          <w:sz w:val="28"/>
          <w:szCs w:val="28"/>
          <w:lang w:eastAsia="ru-RU"/>
        </w:rPr>
        <w:t>непредвиденному</w:t>
      </w:r>
      <w:proofErr w:type="gramEnd"/>
      <w:r w:rsidRPr="002C269C">
        <w:rPr>
          <w:rFonts w:ascii="Times New Roman" w:eastAsia="Times New Roman" w:hAnsi="Times New Roman" w:cs="Times New Roman"/>
          <w:color w:val="181818"/>
          <w:sz w:val="28"/>
          <w:szCs w:val="28"/>
          <w:lang w:eastAsia="ru-RU"/>
        </w:rPr>
        <w:t xml:space="preserve"> всегда отличается от нуля. Это сказано вовсе не затем, чтобы испугать родителей, а как раз наоборот, привлечь их внимание к тому, что заботиться о детской безопасности (да и своей собственной) нужно всегда.</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Во-вторых, задача обезопасить ребёнка раз и навсегда не решается, потому что ребёнок растёт, и растут возможные опасности, подстерегающие его на дороге.</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 xml:space="preserve">Поэтому, следует своевременно научить детей умению ориентироваться в дорожной ситуации, воспитывать потребность быть дисциплинированными на улице, осторожными и осмотрительными. А родителям - не совершать </w:t>
      </w:r>
      <w:r w:rsidRPr="002C269C">
        <w:rPr>
          <w:rFonts w:ascii="Times New Roman" w:eastAsia="Times New Roman" w:hAnsi="Times New Roman" w:cs="Times New Roman"/>
          <w:color w:val="181818"/>
          <w:sz w:val="28"/>
          <w:szCs w:val="28"/>
          <w:lang w:eastAsia="ru-RU"/>
        </w:rPr>
        <w:lastRenderedPageBreak/>
        <w:t>самую распространенную ошибк</w:t>
      </w:r>
      <w:proofErr w:type="gramStart"/>
      <w:r w:rsidRPr="002C269C">
        <w:rPr>
          <w:rFonts w:ascii="Times New Roman" w:eastAsia="Times New Roman" w:hAnsi="Times New Roman" w:cs="Times New Roman"/>
          <w:color w:val="181818"/>
          <w:sz w:val="28"/>
          <w:szCs w:val="28"/>
          <w:lang w:eastAsia="ru-RU"/>
        </w:rPr>
        <w:t>у–</w:t>
      </w:r>
      <w:proofErr w:type="gramEnd"/>
      <w:r w:rsidRPr="002C269C">
        <w:rPr>
          <w:rFonts w:ascii="Times New Roman" w:eastAsia="Times New Roman" w:hAnsi="Times New Roman" w:cs="Times New Roman"/>
          <w:color w:val="181818"/>
          <w:sz w:val="28"/>
          <w:szCs w:val="28"/>
          <w:lang w:eastAsia="ru-RU"/>
        </w:rPr>
        <w:t xml:space="preserve"> действия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Уважаемые родители! Помните, если Вы нарушаете Правила, ваш ребенок будет поступать так же! В наших силах сформировать навыки безопасного поведения на дорогах, воспитать сознательного и грамотного пешехода, ответственного за жизнь и здоровье участников дорожного движения.</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 xml:space="preserve">Недавно было проведено анкетирование с вами по правилам дорожного движения, с результатами я вас познакомлю позже, а сейчас предлагаю вам ответить </w:t>
      </w:r>
      <w:proofErr w:type="gramStart"/>
      <w:r w:rsidRPr="002C269C">
        <w:rPr>
          <w:rFonts w:ascii="Times New Roman" w:eastAsia="Times New Roman" w:hAnsi="Times New Roman" w:cs="Times New Roman"/>
          <w:color w:val="181818"/>
          <w:sz w:val="28"/>
          <w:szCs w:val="28"/>
          <w:lang w:eastAsia="ru-RU"/>
        </w:rPr>
        <w:t>на те</w:t>
      </w:r>
      <w:proofErr w:type="gramEnd"/>
      <w:r w:rsidRPr="002C269C">
        <w:rPr>
          <w:rFonts w:ascii="Times New Roman" w:eastAsia="Times New Roman" w:hAnsi="Times New Roman" w:cs="Times New Roman"/>
          <w:color w:val="181818"/>
          <w:sz w:val="28"/>
          <w:szCs w:val="28"/>
          <w:lang w:eastAsia="ru-RU"/>
        </w:rPr>
        <w:t xml:space="preserve"> же вопросы, но в виде Игры.</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iCs/>
          <w:color w:val="181818"/>
          <w:sz w:val="28"/>
          <w:szCs w:val="28"/>
          <w:lang w:eastAsia="ru-RU"/>
        </w:rPr>
        <w:t>(Чтобы обсуждение вопросов предупреждения детского дорожно-транспортного травматизма с родителями было более содержательным и живым, используется такой активный метод работы – игра).</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b/>
          <w:bCs/>
          <w:color w:val="181818"/>
          <w:sz w:val="28"/>
          <w:szCs w:val="28"/>
          <w:lang w:eastAsia="ru-RU"/>
        </w:rPr>
        <w:t>2. Игра для родителей «Знатоки ПДД»</w:t>
      </w:r>
      <w:r w:rsidRPr="002C269C">
        <w:rPr>
          <w:rFonts w:ascii="Times New Roman" w:eastAsia="Times New Roman" w:hAnsi="Times New Roman" w:cs="Times New Roman"/>
          <w:color w:val="181818"/>
          <w:sz w:val="28"/>
          <w:szCs w:val="28"/>
          <w:lang w:eastAsia="ru-RU"/>
        </w:rPr>
        <w:t> (работа в группах).</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roofErr w:type="gramStart"/>
      <w:r w:rsidRPr="002C269C">
        <w:rPr>
          <w:rFonts w:ascii="Times New Roman" w:eastAsia="Times New Roman" w:hAnsi="Times New Roman" w:cs="Times New Roman"/>
          <w:iCs/>
          <w:color w:val="181818"/>
          <w:sz w:val="28"/>
          <w:szCs w:val="28"/>
          <w:lang w:eastAsia="ru-RU"/>
        </w:rPr>
        <w:t>(Предлагаемые вопросы помогут обеспечить неформальный характер общения, активизировать имеющиеся у взрослых знания о дорожных правилах, их личный опыт и умение ориентироваться в различных дорожных ситуациях.</w:t>
      </w:r>
      <w:proofErr w:type="gramEnd"/>
      <w:r w:rsidRPr="002C269C">
        <w:rPr>
          <w:rFonts w:ascii="Times New Roman" w:eastAsia="Times New Roman" w:hAnsi="Times New Roman" w:cs="Times New Roman"/>
          <w:iCs/>
          <w:color w:val="181818"/>
          <w:sz w:val="28"/>
          <w:szCs w:val="28"/>
          <w:lang w:eastAsia="ru-RU"/>
        </w:rPr>
        <w:t xml:space="preserve"> </w:t>
      </w:r>
      <w:proofErr w:type="gramStart"/>
      <w:r w:rsidRPr="002C269C">
        <w:rPr>
          <w:rFonts w:ascii="Times New Roman" w:eastAsia="Times New Roman" w:hAnsi="Times New Roman" w:cs="Times New Roman"/>
          <w:iCs/>
          <w:color w:val="181818"/>
          <w:sz w:val="28"/>
          <w:szCs w:val="28"/>
          <w:lang w:eastAsia="ru-RU"/>
        </w:rPr>
        <w:t>Кроме того, пополнят практические знания взрослых в дорожной грамотности).</w:t>
      </w:r>
      <w:proofErr w:type="gramEnd"/>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b/>
          <w:bCs/>
          <w:color w:val="181818"/>
          <w:sz w:val="28"/>
          <w:szCs w:val="28"/>
          <w:lang w:eastAsia="ru-RU"/>
        </w:rPr>
        <w:t>3. Результаты анкетирования родителей.</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b/>
          <w:bCs/>
          <w:color w:val="181818"/>
          <w:sz w:val="28"/>
          <w:szCs w:val="28"/>
          <w:lang w:eastAsia="ru-RU"/>
        </w:rPr>
        <w:t>(</w:t>
      </w:r>
      <w:r w:rsidRPr="002C269C">
        <w:rPr>
          <w:rFonts w:ascii="Times New Roman" w:eastAsia="Times New Roman" w:hAnsi="Times New Roman" w:cs="Times New Roman"/>
          <w:iCs/>
          <w:color w:val="181818"/>
          <w:sz w:val="28"/>
          <w:szCs w:val="28"/>
          <w:lang w:eastAsia="ru-RU"/>
        </w:rPr>
        <w:t>Общий анализ по каждому вопросу анкеты; работы по рекомендациям)</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b/>
          <w:bCs/>
          <w:color w:val="181818"/>
          <w:sz w:val="28"/>
          <w:szCs w:val="28"/>
          <w:lang w:eastAsia="ru-RU"/>
        </w:rPr>
        <w:t>4. Рекомендации родителям по обучению детей ПДД.</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Позвольте ещё раз напомнить вам основные правила, которые </w:t>
      </w:r>
      <w:r w:rsidRPr="002C269C">
        <w:rPr>
          <w:rFonts w:ascii="Times New Roman" w:eastAsia="Times New Roman" w:hAnsi="Times New Roman" w:cs="Times New Roman"/>
          <w:b/>
          <w:bCs/>
          <w:color w:val="181818"/>
          <w:sz w:val="28"/>
          <w:szCs w:val="28"/>
          <w:lang w:eastAsia="ru-RU"/>
        </w:rPr>
        <w:t>должен знать ребенок 5-7 лет</w:t>
      </w:r>
      <w:r w:rsidRPr="002C269C">
        <w:rPr>
          <w:rFonts w:ascii="Times New Roman" w:eastAsia="Times New Roman" w:hAnsi="Times New Roman" w:cs="Times New Roman"/>
          <w:color w:val="181818"/>
          <w:sz w:val="28"/>
          <w:szCs w:val="28"/>
          <w:lang w:eastAsia="ru-RU"/>
        </w:rPr>
        <w:t>:</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1. Основные дорожные знаки.</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2. Обязанности пешеходов.</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3. Обязанности пассажиров.</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4. Сигналы светофора.</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5. Предупредительные сигналы.</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6. Движение через железнодорожные пути.</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7. Особенности движения на велосипеде.</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Помните! Ребёнок учится законам дорог, беря пример с членов семьи и других взрослых. Не жалейте времени на обучение детей поведению на дороге.</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Чтобы ваш ребёнок не создал опасную ситуацию на дорогах, он </w:t>
      </w:r>
      <w:r w:rsidRPr="002C269C">
        <w:rPr>
          <w:rFonts w:ascii="Times New Roman" w:eastAsia="Times New Roman" w:hAnsi="Times New Roman" w:cs="Times New Roman"/>
          <w:b/>
          <w:bCs/>
          <w:color w:val="181818"/>
          <w:sz w:val="28"/>
          <w:szCs w:val="28"/>
          <w:lang w:eastAsia="ru-RU"/>
        </w:rPr>
        <w:t>должен уметь:</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   наблюдать за дорогой;</w:t>
      </w:r>
      <w:r w:rsidRPr="002C269C">
        <w:rPr>
          <w:rFonts w:ascii="Times New Roman" w:eastAsia="Times New Roman" w:hAnsi="Times New Roman" w:cs="Times New Roman"/>
          <w:color w:val="181818"/>
          <w:sz w:val="28"/>
          <w:szCs w:val="28"/>
          <w:lang w:eastAsia="ru-RU"/>
        </w:rPr>
        <w:br/>
        <w:t>•   правильно оценивать дорожную обстановку во всей ее изменчивости;</w:t>
      </w:r>
      <w:r w:rsidRPr="002C269C">
        <w:rPr>
          <w:rFonts w:ascii="Times New Roman" w:eastAsia="Times New Roman" w:hAnsi="Times New Roman" w:cs="Times New Roman"/>
          <w:color w:val="181818"/>
          <w:sz w:val="28"/>
          <w:szCs w:val="28"/>
          <w:lang w:eastAsia="ru-RU"/>
        </w:rPr>
        <w:br/>
        <w:t>•   видеть, слушать, предвидеть, избегать опасность.</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b/>
          <w:bCs/>
          <w:color w:val="181818"/>
          <w:sz w:val="28"/>
          <w:szCs w:val="28"/>
          <w:lang w:eastAsia="ru-RU"/>
        </w:rPr>
        <w:t>Наблюдать за дорогой.</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lastRenderedPageBreak/>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3. Учите ребенка замечать машину. Иногда ребенок не замечает машину издалека. Научите его всматриваться вдаль.</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 xml:space="preserve">4. Учите ребенка оценивать скорость и направление будущего движения машины. Научите ребенка определять, </w:t>
      </w:r>
      <w:proofErr w:type="gramStart"/>
      <w:r w:rsidRPr="002C269C">
        <w:rPr>
          <w:rFonts w:ascii="Times New Roman" w:eastAsia="Times New Roman" w:hAnsi="Times New Roman" w:cs="Times New Roman"/>
          <w:color w:val="181818"/>
          <w:sz w:val="28"/>
          <w:szCs w:val="28"/>
          <w:lang w:eastAsia="ru-RU"/>
        </w:rPr>
        <w:t>какая</w:t>
      </w:r>
      <w:proofErr w:type="gramEnd"/>
      <w:r w:rsidRPr="002C269C">
        <w:rPr>
          <w:rFonts w:ascii="Times New Roman" w:eastAsia="Times New Roman" w:hAnsi="Times New Roman" w:cs="Times New Roman"/>
          <w:color w:val="181818"/>
          <w:sz w:val="28"/>
          <w:szCs w:val="28"/>
          <w:lang w:eastAsia="ru-RU"/>
        </w:rPr>
        <w:t xml:space="preserve"> едет прямо, а какая готовится к повороту.</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или когда ребёнок переходит улицу вместе с другими детьми - именно в этих случаях легко не заметить машину.</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b/>
          <w:bCs/>
          <w:color w:val="181818"/>
          <w:sz w:val="28"/>
          <w:szCs w:val="28"/>
          <w:lang w:eastAsia="ru-RU"/>
        </w:rPr>
        <w:t>Правильно оценивать дорожную обстановку</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iCs/>
          <w:color w:val="181818"/>
          <w:sz w:val="28"/>
          <w:szCs w:val="28"/>
          <w:lang w:eastAsia="ru-RU"/>
        </w:rPr>
        <w:t>Главная опасность - стоящая машина.</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iCs/>
          <w:color w:val="181818"/>
          <w:sz w:val="28"/>
          <w:szCs w:val="28"/>
          <w:lang w:eastAsia="ru-RU"/>
        </w:rPr>
        <w:t>Почему?</w:t>
      </w:r>
      <w:r w:rsidRPr="002C269C">
        <w:rPr>
          <w:rFonts w:ascii="Times New Roman" w:eastAsia="Times New Roman" w:hAnsi="Times New Roman" w:cs="Times New Roman"/>
          <w:color w:val="181818"/>
          <w:sz w:val="28"/>
          <w:szCs w:val="28"/>
          <w:lang w:eastAsia="ru-RU"/>
        </w:rPr>
        <w:t xml:space="preserve"> Да потому, что заранее увидев приближающийся автомобиль, </w:t>
      </w:r>
      <w:proofErr w:type="gramStart"/>
      <w:r w:rsidRPr="002C269C">
        <w:rPr>
          <w:rFonts w:ascii="Times New Roman" w:eastAsia="Times New Roman" w:hAnsi="Times New Roman" w:cs="Times New Roman"/>
          <w:color w:val="181818"/>
          <w:sz w:val="28"/>
          <w:szCs w:val="28"/>
          <w:lang w:eastAsia="ru-RU"/>
        </w:rPr>
        <w:t>пешеход</w:t>
      </w:r>
      <w:proofErr w:type="gramEnd"/>
      <w:r w:rsidRPr="002C269C">
        <w:rPr>
          <w:rFonts w:ascii="Times New Roman" w:eastAsia="Times New Roman" w:hAnsi="Times New Roman" w:cs="Times New Roman"/>
          <w:color w:val="181818"/>
          <w:sz w:val="28"/>
          <w:szCs w:val="28"/>
          <w:lang w:eastAsia="ru-RU"/>
        </w:rPr>
        <w:t xml:space="preserve"> уступит ему дорогу. Стоящая же машина обманывает: она может закрывать собой идущую, мешает вовремя заметить опасность.</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b/>
          <w:bCs/>
          <w:color w:val="181818"/>
          <w:sz w:val="28"/>
          <w:szCs w:val="28"/>
          <w:lang w:eastAsia="ru-RU"/>
        </w:rPr>
        <w:t>Правило № 1.</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 xml:space="preserve">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внимание на тот момент, когда из-за стоящей машины внезапно появляется </w:t>
      </w:r>
      <w:proofErr w:type="gramStart"/>
      <w:r w:rsidRPr="002C269C">
        <w:rPr>
          <w:rFonts w:ascii="Times New Roman" w:eastAsia="Times New Roman" w:hAnsi="Times New Roman" w:cs="Times New Roman"/>
          <w:color w:val="181818"/>
          <w:sz w:val="28"/>
          <w:szCs w:val="28"/>
          <w:lang w:eastAsia="ru-RU"/>
        </w:rPr>
        <w:t>другая</w:t>
      </w:r>
      <w:proofErr w:type="gramEnd"/>
      <w:r w:rsidRPr="002C269C">
        <w:rPr>
          <w:rFonts w:ascii="Times New Roman" w:eastAsia="Times New Roman" w:hAnsi="Times New Roman" w:cs="Times New Roman"/>
          <w:color w:val="181818"/>
          <w:sz w:val="28"/>
          <w:szCs w:val="28"/>
          <w:lang w:eastAsia="ru-RU"/>
        </w:rPr>
        <w:t>. Обратите внимание ребенка на то, что стоящий на остановке автобус тоже мешает увидеть движущийся за ним автомобиль.</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b/>
          <w:bCs/>
          <w:color w:val="181818"/>
          <w:sz w:val="28"/>
          <w:szCs w:val="28"/>
          <w:lang w:eastAsia="ru-RU"/>
        </w:rPr>
        <w:t>Правило № 2</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iCs/>
          <w:color w:val="181818"/>
          <w:sz w:val="28"/>
          <w:szCs w:val="28"/>
          <w:lang w:eastAsia="ru-RU"/>
        </w:rPr>
        <w:t>Не обходите стоящий автобус ни спереди, ни сзади!</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b/>
          <w:bCs/>
          <w:color w:val="181818"/>
          <w:sz w:val="28"/>
          <w:szCs w:val="28"/>
          <w:lang w:eastAsia="ru-RU"/>
        </w:rPr>
        <w:t>Правило № 3</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iCs/>
          <w:color w:val="181818"/>
          <w:sz w:val="28"/>
          <w:szCs w:val="28"/>
          <w:lang w:eastAsia="ru-RU"/>
        </w:rPr>
        <w:t>И у светофора можно встретить опасность!</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 xml:space="preserve">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 и шофер которого не видит пешехода. Если погас зеленый сигнал светофора для пешеходов - нужно остановиться. Ребенок </w:t>
      </w:r>
      <w:r w:rsidRPr="002C269C">
        <w:rPr>
          <w:rFonts w:ascii="Times New Roman" w:eastAsia="Times New Roman" w:hAnsi="Times New Roman" w:cs="Times New Roman"/>
          <w:color w:val="181818"/>
          <w:sz w:val="28"/>
          <w:szCs w:val="28"/>
          <w:lang w:eastAsia="ru-RU"/>
        </w:rPr>
        <w:lastRenderedPageBreak/>
        <w:t>должен не только дождаться нужного света, но и убедиться в том, что все машины остановились.</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b/>
          <w:bCs/>
          <w:color w:val="181818"/>
          <w:sz w:val="28"/>
          <w:szCs w:val="28"/>
          <w:lang w:eastAsia="ru-RU"/>
        </w:rPr>
        <w:t>Правило № 4</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b/>
          <w:bCs/>
          <w:color w:val="181818"/>
          <w:sz w:val="28"/>
          <w:szCs w:val="28"/>
          <w:lang w:eastAsia="ru-RU"/>
        </w:rPr>
        <w:t>Правило № 5</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b/>
          <w:bCs/>
          <w:color w:val="181818"/>
          <w:sz w:val="28"/>
          <w:szCs w:val="28"/>
          <w:lang w:eastAsia="ru-RU"/>
        </w:rPr>
        <w:t>Правило № 6</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 xml:space="preserve">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w:t>
      </w:r>
      <w:proofErr w:type="gramStart"/>
      <w:r w:rsidRPr="002C269C">
        <w:rPr>
          <w:rFonts w:ascii="Times New Roman" w:eastAsia="Times New Roman" w:hAnsi="Times New Roman" w:cs="Times New Roman"/>
          <w:color w:val="181818"/>
          <w:sz w:val="28"/>
          <w:szCs w:val="28"/>
          <w:lang w:eastAsia="ru-RU"/>
        </w:rPr>
        <w:t>ярким</w:t>
      </w:r>
      <w:proofErr w:type="gramEnd"/>
      <w:r w:rsidRPr="002C269C">
        <w:rPr>
          <w:rFonts w:ascii="Times New Roman" w:eastAsia="Times New Roman" w:hAnsi="Times New Roman" w:cs="Times New Roman"/>
          <w:color w:val="181818"/>
          <w:sz w:val="28"/>
          <w:szCs w:val="28"/>
          <w:lang w:eastAsia="ru-RU"/>
        </w:rPr>
        <w:t xml:space="preserve"> и добрым. При этом надо научить его быть внимательным, а это непростая вещь. Процессы восприятия, внимания и реакции у ребенка и у взрослого совершенно разные. Опытные водители знают, например, что подавать звуковой </w:t>
      </w:r>
      <w:proofErr w:type="gramStart"/>
      <w:r w:rsidRPr="002C269C">
        <w:rPr>
          <w:rFonts w:ascii="Times New Roman" w:eastAsia="Times New Roman" w:hAnsi="Times New Roman" w:cs="Times New Roman"/>
          <w:color w:val="181818"/>
          <w:sz w:val="28"/>
          <w:szCs w:val="28"/>
          <w:lang w:eastAsia="ru-RU"/>
        </w:rPr>
        <w:t>сигнал</w:t>
      </w:r>
      <w:proofErr w:type="gramEnd"/>
      <w:r w:rsidRPr="002C269C">
        <w:rPr>
          <w:rFonts w:ascii="Times New Roman" w:eastAsia="Times New Roman" w:hAnsi="Times New Roman" w:cs="Times New Roman"/>
          <w:color w:val="181818"/>
          <w:sz w:val="28"/>
          <w:szCs w:val="28"/>
          <w:lang w:eastAsia="ru-RU"/>
        </w:rPr>
        <w:t xml:space="preserve">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Итак, если вы научите своих детей соблюдать эти основные правила поведения на дорогах, значит, в ваш дом не придёт беда.</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В этой беседе хочется обратить ваше внимание </w:t>
      </w:r>
      <w:r w:rsidRPr="002C269C">
        <w:rPr>
          <w:rFonts w:ascii="Times New Roman" w:eastAsia="Times New Roman" w:hAnsi="Times New Roman" w:cs="Times New Roman"/>
          <w:b/>
          <w:bCs/>
          <w:color w:val="181818"/>
          <w:sz w:val="28"/>
          <w:szCs w:val="28"/>
          <w:lang w:eastAsia="ru-RU"/>
        </w:rPr>
        <w:t>на психологический аспект проблемы. </w:t>
      </w:r>
      <w:r w:rsidRPr="002C269C">
        <w:rPr>
          <w:rFonts w:ascii="Times New Roman" w:eastAsia="Times New Roman" w:hAnsi="Times New Roman" w:cs="Times New Roman"/>
          <w:color w:val="181818"/>
          <w:sz w:val="28"/>
          <w:szCs w:val="28"/>
          <w:lang w:eastAsia="ru-RU"/>
        </w:rPr>
        <w:t>Чтобы избежать неприятностей на дороге, нужно знать особенности детей. Медики настойчиво предупреждают, а взрослые эти предупреждения просто игнорируют:</w:t>
      </w:r>
    </w:p>
    <w:p w:rsidR="002C269C" w:rsidRPr="002C269C" w:rsidRDefault="002C269C" w:rsidP="002C269C">
      <w:pPr>
        <w:numPr>
          <w:ilvl w:val="0"/>
          <w:numId w:val="4"/>
        </w:numPr>
        <w:shd w:val="clear" w:color="auto" w:fill="FFFFFF"/>
        <w:spacing w:after="0" w:line="315" w:lineRule="atLeast"/>
        <w:ind w:left="0"/>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Дети до 10 лет видят только прямо, а боковым зрением слабо фиксируют происходящее («тоннельное зрение»);</w:t>
      </w:r>
    </w:p>
    <w:p w:rsidR="002C269C" w:rsidRPr="002C269C" w:rsidRDefault="002C269C" w:rsidP="002C269C">
      <w:pPr>
        <w:numPr>
          <w:ilvl w:val="0"/>
          <w:numId w:val="4"/>
        </w:numPr>
        <w:shd w:val="clear" w:color="auto" w:fill="FFFFFF"/>
        <w:spacing w:after="0" w:line="315" w:lineRule="atLeast"/>
        <w:ind w:left="0"/>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Ребёнку приходится поворачивать голову для того, чтобы иметь общее представление об окружающем пространстве. Для этого ребёнку понадобится 4 секунды, в то время как взрослому – четверть секунды;</w:t>
      </w:r>
    </w:p>
    <w:p w:rsidR="002C269C" w:rsidRPr="002C269C" w:rsidRDefault="002C269C" w:rsidP="002C269C">
      <w:pPr>
        <w:numPr>
          <w:ilvl w:val="0"/>
          <w:numId w:val="4"/>
        </w:numPr>
        <w:shd w:val="clear" w:color="auto" w:fill="FFFFFF"/>
        <w:spacing w:after="0" w:line="315" w:lineRule="atLeast"/>
        <w:ind w:left="0"/>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Восприятие ребёнком скорости, размера транспортного средства и расстояния до него также искажено;</w:t>
      </w:r>
    </w:p>
    <w:p w:rsidR="002C269C" w:rsidRPr="002C269C" w:rsidRDefault="002C269C" w:rsidP="002C269C">
      <w:pPr>
        <w:numPr>
          <w:ilvl w:val="0"/>
          <w:numId w:val="4"/>
        </w:numPr>
        <w:shd w:val="clear" w:color="auto" w:fill="FFFFFF"/>
        <w:spacing w:after="0" w:line="315" w:lineRule="atLeast"/>
        <w:ind w:left="0"/>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Дети с искажением воспринимают звуки на дороге;</w:t>
      </w:r>
    </w:p>
    <w:p w:rsidR="002C269C" w:rsidRPr="002C269C" w:rsidRDefault="002C269C" w:rsidP="002C269C">
      <w:pPr>
        <w:numPr>
          <w:ilvl w:val="0"/>
          <w:numId w:val="4"/>
        </w:numPr>
        <w:shd w:val="clear" w:color="auto" w:fill="FFFFFF"/>
        <w:spacing w:after="0" w:line="315" w:lineRule="atLeast"/>
        <w:ind w:left="0"/>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У них искажено восприятие размеров транспортных средств и т.п.</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iCs/>
          <w:color w:val="181818"/>
          <w:sz w:val="28"/>
          <w:szCs w:val="28"/>
          <w:lang w:eastAsia="ru-RU"/>
        </w:rPr>
        <w:t>(Психолог В. АРУТЮНЯН в статье «Маленький «мыслитель» и дорога»)</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2C269C" w:rsidRPr="002C269C" w:rsidRDefault="002C269C" w:rsidP="002C269C">
      <w:pPr>
        <w:numPr>
          <w:ilvl w:val="0"/>
          <w:numId w:val="5"/>
        </w:numPr>
        <w:shd w:val="clear" w:color="auto" w:fill="FFFFFF"/>
        <w:spacing w:after="0" w:line="315" w:lineRule="atLeast"/>
        <w:ind w:left="0"/>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b/>
          <w:bCs/>
          <w:color w:val="181818"/>
          <w:sz w:val="28"/>
          <w:szCs w:val="28"/>
          <w:lang w:eastAsia="ru-RU"/>
        </w:rPr>
        <w:t>Составление памяток для детей (работа в группах).</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lastRenderedPageBreak/>
        <w:t>Сейчас мы с вами разработаем и составим памятки для наших детей. Для детей-пешеходов. Для детей-пассажиров. Для велосипедистов. Этот метод вы можете применить и для обучения вашего ребенка ПДД.</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iCs/>
          <w:color w:val="181818"/>
          <w:sz w:val="28"/>
          <w:szCs w:val="28"/>
          <w:lang w:eastAsia="ru-RU"/>
        </w:rPr>
        <w:t>(Можно дать домашние задание родителям – вместе с ребенком закончить и оформить памятки, в виде рисунков различных ситуаций на дороге, затем принести в детский сад, для последующей организации выставки в группе).</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2C269C" w:rsidRPr="002C269C" w:rsidRDefault="002C269C" w:rsidP="002C269C">
      <w:pPr>
        <w:numPr>
          <w:ilvl w:val="0"/>
          <w:numId w:val="6"/>
        </w:numPr>
        <w:shd w:val="clear" w:color="auto" w:fill="FFFFFF"/>
        <w:spacing w:after="0" w:line="315" w:lineRule="atLeast"/>
        <w:ind w:left="0"/>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b/>
          <w:bCs/>
          <w:color w:val="181818"/>
          <w:sz w:val="28"/>
          <w:szCs w:val="28"/>
          <w:lang w:eastAsia="ru-RU"/>
        </w:rPr>
        <w:t>Обыгрывание дорожных ситуаций (Дорожные ловушки), с последующим анализом (работа в группах).</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Следующий метод так же является обучающим, который применяется и в работе с детьми. На столах у вас находятся карточки с описанием дорожных ситуаций, в которых может оказаться ваш ребенок. Надо найти правильное выход (решение) из «дорожной ловушки».</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roofErr w:type="gramStart"/>
      <w:r w:rsidRPr="002C269C">
        <w:rPr>
          <w:rFonts w:ascii="Times New Roman" w:eastAsia="Times New Roman" w:hAnsi="Times New Roman" w:cs="Times New Roman"/>
          <w:iCs/>
          <w:color w:val="181818"/>
          <w:sz w:val="28"/>
          <w:szCs w:val="28"/>
          <w:lang w:eastAsia="ru-RU"/>
        </w:rPr>
        <w:t>(Можно дать домашние задание родителям – вместе с ребенком найти в жизненной ситуации «дорожную ловушку», проанализировать, почему она является опасной, и определить правильное поведение, затем оформить в виде рисованного рассказа.</w:t>
      </w:r>
      <w:proofErr w:type="gramEnd"/>
      <w:r w:rsidRPr="002C269C">
        <w:rPr>
          <w:rFonts w:ascii="Times New Roman" w:eastAsia="Times New Roman" w:hAnsi="Times New Roman" w:cs="Times New Roman"/>
          <w:iCs/>
          <w:color w:val="181818"/>
          <w:sz w:val="28"/>
          <w:szCs w:val="28"/>
          <w:lang w:eastAsia="ru-RU"/>
        </w:rPr>
        <w:t xml:space="preserve"> </w:t>
      </w:r>
      <w:proofErr w:type="gramStart"/>
      <w:r w:rsidRPr="002C269C">
        <w:rPr>
          <w:rFonts w:ascii="Times New Roman" w:eastAsia="Times New Roman" w:hAnsi="Times New Roman" w:cs="Times New Roman"/>
          <w:iCs/>
          <w:color w:val="181818"/>
          <w:sz w:val="28"/>
          <w:szCs w:val="28"/>
          <w:lang w:eastAsia="ru-RU"/>
        </w:rPr>
        <w:t>Принести рисунки в детский сад и организовать выставку в группе.).</w:t>
      </w:r>
      <w:proofErr w:type="gramEnd"/>
    </w:p>
    <w:p w:rsidR="002C269C" w:rsidRPr="002C269C" w:rsidRDefault="002C269C" w:rsidP="002C269C">
      <w:pPr>
        <w:numPr>
          <w:ilvl w:val="0"/>
          <w:numId w:val="7"/>
        </w:numPr>
        <w:shd w:val="clear" w:color="auto" w:fill="FFFFFF"/>
        <w:spacing w:after="0" w:line="315" w:lineRule="atLeast"/>
        <w:ind w:left="0"/>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b/>
          <w:bCs/>
          <w:color w:val="181818"/>
          <w:sz w:val="28"/>
          <w:szCs w:val="28"/>
          <w:lang w:eastAsia="ru-RU"/>
        </w:rPr>
        <w:t>Памятка для родителей по ПДД.</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iCs/>
          <w:color w:val="181818"/>
          <w:sz w:val="28"/>
          <w:szCs w:val="28"/>
          <w:lang w:eastAsia="ru-RU"/>
        </w:rPr>
        <w:t>(Подготовить и раздать каждому родителю).</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В заключении стоит отметить, что изучение ПДД так же необходимо, как и изучение основных занятий в группе. Ведь безопасность жизни наших детей важна не менее показателя их интеллектуального развития, и даже намного значительнее.</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Поэтому следует не только заранее проанализировать свой жизненный опыт, но и изучить необходимую литературу по теме «Правила дорожного движения».</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181818"/>
          <w:sz w:val="28"/>
          <w:szCs w:val="28"/>
          <w:lang w:eastAsia="ru-RU"/>
        </w:rPr>
        <w:t>То, чему и, главное, как хорошо мы научим ребенка, какие навыки безопасного поведения на улице привьем ему, и будет оберегать его всю жизнь.</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4D01CD" w:rsidRDefault="004D01CD" w:rsidP="002C269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D01CD" w:rsidRDefault="004D01CD" w:rsidP="002C269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C269C" w:rsidRPr="002C269C" w:rsidRDefault="002C269C" w:rsidP="002C269C">
      <w:pPr>
        <w:shd w:val="clear" w:color="auto" w:fill="FFFFFF"/>
        <w:spacing w:after="0" w:line="240" w:lineRule="auto"/>
        <w:jc w:val="center"/>
        <w:rPr>
          <w:rFonts w:ascii="Times New Roman" w:eastAsia="Times New Roman" w:hAnsi="Times New Roman" w:cs="Times New Roman"/>
          <w:color w:val="181818"/>
          <w:sz w:val="28"/>
          <w:szCs w:val="28"/>
          <w:lang w:eastAsia="ru-RU"/>
        </w:rPr>
      </w:pPr>
      <w:bookmarkStart w:id="0" w:name="_GoBack"/>
      <w:bookmarkEnd w:id="0"/>
      <w:r w:rsidRPr="002C269C">
        <w:rPr>
          <w:rFonts w:ascii="Times New Roman" w:eastAsia="Times New Roman" w:hAnsi="Times New Roman" w:cs="Times New Roman"/>
          <w:b/>
          <w:bCs/>
          <w:color w:val="000000"/>
          <w:sz w:val="28"/>
          <w:szCs w:val="28"/>
          <w:lang w:eastAsia="ru-RU"/>
        </w:rPr>
        <w:lastRenderedPageBreak/>
        <w:t>Анкета для родителей «Осторожно: дорога!»</w:t>
      </w:r>
    </w:p>
    <w:p w:rsidR="002C269C" w:rsidRPr="002C269C" w:rsidRDefault="002C269C" w:rsidP="002C269C">
      <w:pPr>
        <w:shd w:val="clear" w:color="auto" w:fill="FFFFFF"/>
        <w:spacing w:after="0" w:line="240" w:lineRule="auto"/>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b/>
          <w:bCs/>
          <w:color w:val="000000"/>
          <w:sz w:val="28"/>
          <w:szCs w:val="28"/>
          <w:lang w:eastAsia="ru-RU"/>
        </w:rPr>
        <w:t>Уважаемые родители!</w:t>
      </w:r>
      <w:r w:rsidRPr="002C269C">
        <w:rPr>
          <w:rFonts w:ascii="Times New Roman" w:eastAsia="Times New Roman" w:hAnsi="Times New Roman" w:cs="Times New Roman"/>
          <w:color w:val="000000"/>
          <w:sz w:val="28"/>
          <w:szCs w:val="28"/>
          <w:lang w:eastAsia="ru-RU"/>
        </w:rPr>
        <w:br/>
        <w:t>Воспитание грамотного участника дорожного движения - составляющая воспитания человека нового типа. И пока взрослые не привыкнут к тому, что соблюдение правил дорожного движения (ПДД) – это не только требование законодательства, но прежде всего норма поведения в обществе, рост дорожно-транспортного травматизма остановить невозможно. Восстановить утерянный инстинкт самосохранения в обществе можно только сообща.</w:t>
      </w:r>
      <w:r w:rsidRPr="002C269C">
        <w:rPr>
          <w:rFonts w:ascii="Times New Roman" w:eastAsia="Times New Roman" w:hAnsi="Times New Roman" w:cs="Times New Roman"/>
          <w:color w:val="000000"/>
          <w:sz w:val="28"/>
          <w:szCs w:val="28"/>
          <w:lang w:eastAsia="ru-RU"/>
        </w:rPr>
        <w:br/>
        <w:t>Просим Вас всерьез задуматься об этой проблеме и ответить на следующие вопросы. Ваши искренние ответы помогут нам в дальнейшей работе с детьми.</w:t>
      </w:r>
    </w:p>
    <w:p w:rsidR="002C269C" w:rsidRPr="002C269C" w:rsidRDefault="002C269C" w:rsidP="002C269C">
      <w:pPr>
        <w:shd w:val="clear" w:color="auto" w:fill="FFFFFF"/>
        <w:spacing w:after="0" w:line="240" w:lineRule="auto"/>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000000"/>
          <w:sz w:val="28"/>
          <w:szCs w:val="28"/>
          <w:lang w:eastAsia="ru-RU"/>
        </w:rPr>
        <w:t>1. Как Вы считаете, нужно ли знакомить детей дошкольного возраста с Правилами дорожного движения?________________________________________________</w:t>
      </w:r>
    </w:p>
    <w:p w:rsidR="002C269C" w:rsidRPr="002C269C" w:rsidRDefault="002C269C" w:rsidP="002C269C">
      <w:pPr>
        <w:shd w:val="clear" w:color="auto" w:fill="FFFFFF"/>
        <w:spacing w:after="0" w:line="240" w:lineRule="auto"/>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000000"/>
          <w:sz w:val="28"/>
          <w:szCs w:val="28"/>
          <w:lang w:eastAsia="ru-RU"/>
        </w:rPr>
        <w:t xml:space="preserve">2. Ведется ли работа в семье по ознакомлению детей с Правилами дорожного движения? </w:t>
      </w:r>
      <w:proofErr w:type="spellStart"/>
      <w:r w:rsidRPr="002C269C">
        <w:rPr>
          <w:rFonts w:ascii="Times New Roman" w:eastAsia="Times New Roman" w:hAnsi="Times New Roman" w:cs="Times New Roman"/>
          <w:color w:val="000000"/>
          <w:sz w:val="28"/>
          <w:szCs w:val="28"/>
          <w:lang w:eastAsia="ru-RU"/>
        </w:rPr>
        <w:t>Указать</w:t>
      </w:r>
      <w:proofErr w:type="gramStart"/>
      <w:r w:rsidRPr="002C269C">
        <w:rPr>
          <w:rFonts w:ascii="Times New Roman" w:eastAsia="Times New Roman" w:hAnsi="Times New Roman" w:cs="Times New Roman"/>
          <w:color w:val="000000"/>
          <w:sz w:val="28"/>
          <w:szCs w:val="28"/>
          <w:lang w:eastAsia="ru-RU"/>
        </w:rPr>
        <w:t>,к</w:t>
      </w:r>
      <w:proofErr w:type="gramEnd"/>
      <w:r w:rsidRPr="002C269C">
        <w:rPr>
          <w:rFonts w:ascii="Times New Roman" w:eastAsia="Times New Roman" w:hAnsi="Times New Roman" w:cs="Times New Roman"/>
          <w:color w:val="000000"/>
          <w:sz w:val="28"/>
          <w:szCs w:val="28"/>
          <w:lang w:eastAsia="ru-RU"/>
        </w:rPr>
        <w:t>акая</w:t>
      </w:r>
      <w:proofErr w:type="spellEnd"/>
      <w:r w:rsidRPr="002C269C">
        <w:rPr>
          <w:rFonts w:ascii="Times New Roman" w:eastAsia="Times New Roman" w:hAnsi="Times New Roman" w:cs="Times New Roman"/>
          <w:color w:val="000000"/>
          <w:sz w:val="28"/>
          <w:szCs w:val="28"/>
          <w:lang w:eastAsia="ru-RU"/>
        </w:rPr>
        <w:t>: </w:t>
      </w:r>
      <w:r w:rsidRPr="002C269C">
        <w:rPr>
          <w:rFonts w:ascii="Times New Roman" w:eastAsia="Times New Roman" w:hAnsi="Times New Roman" w:cs="Times New Roman"/>
          <w:color w:val="000000"/>
          <w:sz w:val="28"/>
          <w:szCs w:val="28"/>
          <w:lang w:eastAsia="ru-RU"/>
        </w:rPr>
        <w:br/>
        <w:t>— беседы с ребенком; </w:t>
      </w:r>
      <w:r w:rsidRPr="002C269C">
        <w:rPr>
          <w:rFonts w:ascii="Times New Roman" w:eastAsia="Times New Roman" w:hAnsi="Times New Roman" w:cs="Times New Roman"/>
          <w:color w:val="000000"/>
          <w:sz w:val="28"/>
          <w:szCs w:val="28"/>
          <w:lang w:eastAsia="ru-RU"/>
        </w:rPr>
        <w:br/>
        <w:t>— чтение детской литературы по данной теме; </w:t>
      </w:r>
      <w:r w:rsidRPr="002C269C">
        <w:rPr>
          <w:rFonts w:ascii="Times New Roman" w:eastAsia="Times New Roman" w:hAnsi="Times New Roman" w:cs="Times New Roman"/>
          <w:color w:val="000000"/>
          <w:sz w:val="28"/>
          <w:szCs w:val="28"/>
          <w:lang w:eastAsia="ru-RU"/>
        </w:rPr>
        <w:br/>
        <w:t>— практические навыки поведения на дороге; </w:t>
      </w:r>
      <w:r w:rsidRPr="002C269C">
        <w:rPr>
          <w:rFonts w:ascii="Times New Roman" w:eastAsia="Times New Roman" w:hAnsi="Times New Roman" w:cs="Times New Roman"/>
          <w:color w:val="000000"/>
          <w:sz w:val="28"/>
          <w:szCs w:val="28"/>
          <w:lang w:eastAsia="ru-RU"/>
        </w:rPr>
        <w:br/>
        <w:t>— углубленное изучение Правил дорожного движения;</w:t>
      </w:r>
    </w:p>
    <w:p w:rsidR="002C269C" w:rsidRPr="002C269C" w:rsidRDefault="002C269C" w:rsidP="002C269C">
      <w:pPr>
        <w:shd w:val="clear" w:color="auto" w:fill="FFFFFF"/>
        <w:spacing w:after="0" w:line="240" w:lineRule="auto"/>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000000"/>
          <w:sz w:val="28"/>
          <w:szCs w:val="28"/>
          <w:lang w:eastAsia="ru-RU"/>
        </w:rPr>
        <w:t>Ваш вариант_________________________________________________________________</w:t>
      </w:r>
    </w:p>
    <w:p w:rsidR="002C269C" w:rsidRPr="002C269C" w:rsidRDefault="002C269C" w:rsidP="002C269C">
      <w:pPr>
        <w:shd w:val="clear" w:color="auto" w:fill="FFFFFF"/>
        <w:spacing w:after="0" w:line="240" w:lineRule="auto"/>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000000"/>
          <w:sz w:val="28"/>
          <w:szCs w:val="28"/>
          <w:lang w:eastAsia="ru-RU"/>
        </w:rPr>
        <w:t xml:space="preserve">3. На </w:t>
      </w:r>
      <w:proofErr w:type="gramStart"/>
      <w:r w:rsidRPr="002C269C">
        <w:rPr>
          <w:rFonts w:ascii="Times New Roman" w:eastAsia="Times New Roman" w:hAnsi="Times New Roman" w:cs="Times New Roman"/>
          <w:color w:val="000000"/>
          <w:sz w:val="28"/>
          <w:szCs w:val="28"/>
          <w:lang w:eastAsia="ru-RU"/>
        </w:rPr>
        <w:t>основе</w:t>
      </w:r>
      <w:proofErr w:type="gramEnd"/>
      <w:r w:rsidRPr="002C269C">
        <w:rPr>
          <w:rFonts w:ascii="Times New Roman" w:eastAsia="Times New Roman" w:hAnsi="Times New Roman" w:cs="Times New Roman"/>
          <w:color w:val="000000"/>
          <w:sz w:val="28"/>
          <w:szCs w:val="28"/>
          <w:lang w:eastAsia="ru-RU"/>
        </w:rPr>
        <w:t xml:space="preserve"> каких знаний Вы воспитываете ребенка: </w:t>
      </w:r>
      <w:r w:rsidRPr="002C269C">
        <w:rPr>
          <w:rFonts w:ascii="Times New Roman" w:eastAsia="Times New Roman" w:hAnsi="Times New Roman" w:cs="Times New Roman"/>
          <w:color w:val="000000"/>
          <w:sz w:val="28"/>
          <w:szCs w:val="28"/>
          <w:lang w:eastAsia="ru-RU"/>
        </w:rPr>
        <w:br/>
        <w:t>— используете жизненный опыт; </w:t>
      </w:r>
      <w:r w:rsidRPr="002C269C">
        <w:rPr>
          <w:rFonts w:ascii="Times New Roman" w:eastAsia="Times New Roman" w:hAnsi="Times New Roman" w:cs="Times New Roman"/>
          <w:color w:val="000000"/>
          <w:sz w:val="28"/>
          <w:szCs w:val="28"/>
          <w:lang w:eastAsia="ru-RU"/>
        </w:rPr>
        <w:br/>
        <w:t>— смотрите телепрограммы, слушаете радиопередачи на данную тему; </w:t>
      </w:r>
      <w:r w:rsidRPr="002C269C">
        <w:rPr>
          <w:rFonts w:ascii="Times New Roman" w:eastAsia="Times New Roman" w:hAnsi="Times New Roman" w:cs="Times New Roman"/>
          <w:color w:val="000000"/>
          <w:sz w:val="28"/>
          <w:szCs w:val="28"/>
          <w:lang w:eastAsia="ru-RU"/>
        </w:rPr>
        <w:br/>
        <w:t>— на основе рекомендаций педагога.</w:t>
      </w:r>
    </w:p>
    <w:p w:rsidR="002C269C" w:rsidRPr="002C269C" w:rsidRDefault="002C269C" w:rsidP="002C269C">
      <w:pPr>
        <w:shd w:val="clear" w:color="auto" w:fill="FFFFFF"/>
        <w:spacing w:after="0" w:line="240" w:lineRule="auto"/>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000000"/>
          <w:sz w:val="28"/>
          <w:szCs w:val="28"/>
          <w:lang w:eastAsia="ru-RU"/>
        </w:rPr>
        <w:t>4. Как часто Вы беседуете с ребенком на эту тему: </w:t>
      </w:r>
      <w:r w:rsidRPr="002C269C">
        <w:rPr>
          <w:rFonts w:ascii="Times New Roman" w:eastAsia="Times New Roman" w:hAnsi="Times New Roman" w:cs="Times New Roman"/>
          <w:color w:val="000000"/>
          <w:sz w:val="28"/>
          <w:szCs w:val="28"/>
          <w:lang w:eastAsia="ru-RU"/>
        </w:rPr>
        <w:br/>
        <w:t>— достаточно часто; </w:t>
      </w:r>
      <w:r w:rsidRPr="002C269C">
        <w:rPr>
          <w:rFonts w:ascii="Times New Roman" w:eastAsia="Times New Roman" w:hAnsi="Times New Roman" w:cs="Times New Roman"/>
          <w:color w:val="000000"/>
          <w:sz w:val="28"/>
          <w:szCs w:val="28"/>
          <w:lang w:eastAsia="ru-RU"/>
        </w:rPr>
        <w:br/>
        <w:t>— редко; </w:t>
      </w:r>
      <w:r w:rsidRPr="002C269C">
        <w:rPr>
          <w:rFonts w:ascii="Times New Roman" w:eastAsia="Times New Roman" w:hAnsi="Times New Roman" w:cs="Times New Roman"/>
          <w:color w:val="000000"/>
          <w:sz w:val="28"/>
          <w:szCs w:val="28"/>
          <w:lang w:eastAsia="ru-RU"/>
        </w:rPr>
        <w:br/>
        <w:t>— никогда.</w:t>
      </w:r>
    </w:p>
    <w:p w:rsidR="002C269C" w:rsidRPr="002C269C" w:rsidRDefault="002C269C" w:rsidP="002C269C">
      <w:pPr>
        <w:shd w:val="clear" w:color="auto" w:fill="FFFFFF"/>
        <w:spacing w:after="0" w:line="240" w:lineRule="auto"/>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000000"/>
          <w:sz w:val="28"/>
          <w:szCs w:val="28"/>
          <w:lang w:eastAsia="ru-RU"/>
        </w:rPr>
        <w:t>5. Какие пособия, игрушки, литература для детей у Вас имеется дома?</w:t>
      </w:r>
      <w:r w:rsidRPr="002C269C">
        <w:rPr>
          <w:rFonts w:ascii="Times New Roman" w:eastAsia="Times New Roman" w:hAnsi="Times New Roman" w:cs="Times New Roman"/>
          <w:color w:val="000000"/>
          <w:sz w:val="28"/>
          <w:szCs w:val="28"/>
          <w:lang w:eastAsia="ru-RU"/>
        </w:rPr>
        <w:br/>
        <w:t>_____________________________________________________________________________</w:t>
      </w:r>
    </w:p>
    <w:p w:rsidR="002C269C" w:rsidRPr="002C269C" w:rsidRDefault="002C269C" w:rsidP="002C269C">
      <w:pPr>
        <w:shd w:val="clear" w:color="auto" w:fill="FFFFFF"/>
        <w:spacing w:after="0" w:line="240" w:lineRule="auto"/>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000000"/>
          <w:sz w:val="28"/>
          <w:szCs w:val="28"/>
          <w:lang w:eastAsia="ru-RU"/>
        </w:rPr>
        <w:t xml:space="preserve">6. </w:t>
      </w:r>
      <w:proofErr w:type="gramStart"/>
      <w:r w:rsidRPr="002C269C">
        <w:rPr>
          <w:rFonts w:ascii="Times New Roman" w:eastAsia="Times New Roman" w:hAnsi="Times New Roman" w:cs="Times New Roman"/>
          <w:color w:val="000000"/>
          <w:sz w:val="28"/>
          <w:szCs w:val="28"/>
          <w:lang w:eastAsia="ru-RU"/>
        </w:rPr>
        <w:t>Какие формы работы Ваших воспитателей с родителями Вы считаете наиболее продуктивными для помощи в ознакомлении детей с Правилами дорожного движения: </w:t>
      </w:r>
      <w:r w:rsidRPr="002C269C">
        <w:rPr>
          <w:rFonts w:ascii="Times New Roman" w:eastAsia="Times New Roman" w:hAnsi="Times New Roman" w:cs="Times New Roman"/>
          <w:color w:val="000000"/>
          <w:sz w:val="28"/>
          <w:szCs w:val="28"/>
          <w:lang w:eastAsia="ru-RU"/>
        </w:rPr>
        <w:br/>
        <w:t>— организация выставки литературы по данной теме; </w:t>
      </w:r>
      <w:r w:rsidRPr="002C269C">
        <w:rPr>
          <w:rFonts w:ascii="Times New Roman" w:eastAsia="Times New Roman" w:hAnsi="Times New Roman" w:cs="Times New Roman"/>
          <w:color w:val="000000"/>
          <w:sz w:val="28"/>
          <w:szCs w:val="28"/>
          <w:lang w:eastAsia="ru-RU"/>
        </w:rPr>
        <w:br/>
        <w:t>— проведение лекториев для родителей; </w:t>
      </w:r>
      <w:r w:rsidRPr="002C269C">
        <w:rPr>
          <w:rFonts w:ascii="Times New Roman" w:eastAsia="Times New Roman" w:hAnsi="Times New Roman" w:cs="Times New Roman"/>
          <w:color w:val="000000"/>
          <w:sz w:val="28"/>
          <w:szCs w:val="28"/>
          <w:lang w:eastAsia="ru-RU"/>
        </w:rPr>
        <w:br/>
        <w:t>— встречи с инспектором ГБДД; </w:t>
      </w:r>
      <w:r w:rsidRPr="002C269C">
        <w:rPr>
          <w:rFonts w:ascii="Times New Roman" w:eastAsia="Times New Roman" w:hAnsi="Times New Roman" w:cs="Times New Roman"/>
          <w:color w:val="000000"/>
          <w:sz w:val="28"/>
          <w:szCs w:val="28"/>
          <w:lang w:eastAsia="ru-RU"/>
        </w:rPr>
        <w:br/>
        <w:t>— проведение совместных мероприятий с детьми (праздники, спортивные развлечения и т. д.); </w:t>
      </w:r>
      <w:r w:rsidRPr="002C269C">
        <w:rPr>
          <w:rFonts w:ascii="Times New Roman" w:eastAsia="Times New Roman" w:hAnsi="Times New Roman" w:cs="Times New Roman"/>
          <w:color w:val="000000"/>
          <w:sz w:val="28"/>
          <w:szCs w:val="28"/>
          <w:lang w:eastAsia="ru-RU"/>
        </w:rPr>
        <w:br/>
        <w:t>— размещение информации в уголке для родителей;</w:t>
      </w:r>
      <w:proofErr w:type="gramEnd"/>
      <w:r w:rsidRPr="002C269C">
        <w:rPr>
          <w:rFonts w:ascii="Times New Roman" w:eastAsia="Times New Roman" w:hAnsi="Times New Roman" w:cs="Times New Roman"/>
          <w:color w:val="000000"/>
          <w:sz w:val="28"/>
          <w:szCs w:val="28"/>
          <w:lang w:eastAsia="ru-RU"/>
        </w:rPr>
        <w:t> </w:t>
      </w:r>
      <w:r w:rsidRPr="002C269C">
        <w:rPr>
          <w:rFonts w:ascii="Times New Roman" w:eastAsia="Times New Roman" w:hAnsi="Times New Roman" w:cs="Times New Roman"/>
          <w:color w:val="000000"/>
          <w:sz w:val="28"/>
          <w:szCs w:val="28"/>
          <w:lang w:eastAsia="ru-RU"/>
        </w:rPr>
        <w:br/>
        <w:t>— индивидуальные беседы; </w:t>
      </w:r>
      <w:r w:rsidRPr="002C269C">
        <w:rPr>
          <w:rFonts w:ascii="Times New Roman" w:eastAsia="Times New Roman" w:hAnsi="Times New Roman" w:cs="Times New Roman"/>
          <w:color w:val="000000"/>
          <w:sz w:val="28"/>
          <w:szCs w:val="28"/>
          <w:lang w:eastAsia="ru-RU"/>
        </w:rPr>
        <w:br/>
        <w:t>— родительские собрания по данной теме.</w:t>
      </w:r>
    </w:p>
    <w:p w:rsidR="002C269C" w:rsidRPr="002C269C" w:rsidRDefault="002C269C" w:rsidP="002C269C">
      <w:pPr>
        <w:shd w:val="clear" w:color="auto" w:fill="FFFFFF"/>
        <w:spacing w:after="0" w:line="240" w:lineRule="auto"/>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000000"/>
          <w:sz w:val="28"/>
          <w:szCs w:val="28"/>
          <w:lang w:eastAsia="ru-RU"/>
        </w:rPr>
        <w:lastRenderedPageBreak/>
        <w:t>Ваш вариант_________________________________________________________________</w:t>
      </w:r>
    </w:p>
    <w:p w:rsidR="002C269C" w:rsidRPr="002C269C" w:rsidRDefault="002C269C" w:rsidP="002C269C">
      <w:pPr>
        <w:shd w:val="clear" w:color="auto" w:fill="FFFFFF"/>
        <w:spacing w:after="0" w:line="240" w:lineRule="auto"/>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color w:val="000000"/>
          <w:sz w:val="28"/>
          <w:szCs w:val="28"/>
          <w:lang w:eastAsia="ru-RU"/>
        </w:rPr>
        <w:t>7. Как Вы считаете, на каком уровне ведется работа по ознакомлению детей с Правилами дорожного движения у нас в дошкольном учреждении: </w:t>
      </w:r>
      <w:r w:rsidRPr="002C269C">
        <w:rPr>
          <w:rFonts w:ascii="Times New Roman" w:eastAsia="Times New Roman" w:hAnsi="Times New Roman" w:cs="Times New Roman"/>
          <w:color w:val="000000"/>
          <w:sz w:val="28"/>
          <w:szCs w:val="28"/>
          <w:lang w:eastAsia="ru-RU"/>
        </w:rPr>
        <w:br/>
        <w:t>— на высоком; </w:t>
      </w:r>
      <w:r w:rsidRPr="002C269C">
        <w:rPr>
          <w:rFonts w:ascii="Times New Roman" w:eastAsia="Times New Roman" w:hAnsi="Times New Roman" w:cs="Times New Roman"/>
          <w:color w:val="000000"/>
          <w:sz w:val="28"/>
          <w:szCs w:val="28"/>
          <w:lang w:eastAsia="ru-RU"/>
        </w:rPr>
        <w:br/>
        <w:t>— на среднем; </w:t>
      </w:r>
      <w:r w:rsidRPr="002C269C">
        <w:rPr>
          <w:rFonts w:ascii="Times New Roman" w:eastAsia="Times New Roman" w:hAnsi="Times New Roman" w:cs="Times New Roman"/>
          <w:color w:val="000000"/>
          <w:sz w:val="28"/>
          <w:szCs w:val="28"/>
          <w:lang w:eastAsia="ru-RU"/>
        </w:rPr>
        <w:br/>
        <w:t xml:space="preserve">— </w:t>
      </w:r>
      <w:proofErr w:type="gramStart"/>
      <w:r w:rsidRPr="002C269C">
        <w:rPr>
          <w:rFonts w:ascii="Times New Roman" w:eastAsia="Times New Roman" w:hAnsi="Times New Roman" w:cs="Times New Roman"/>
          <w:color w:val="000000"/>
          <w:sz w:val="28"/>
          <w:szCs w:val="28"/>
          <w:lang w:eastAsia="ru-RU"/>
        </w:rPr>
        <w:t>на</w:t>
      </w:r>
      <w:proofErr w:type="gramEnd"/>
      <w:r w:rsidRPr="002C269C">
        <w:rPr>
          <w:rFonts w:ascii="Times New Roman" w:eastAsia="Times New Roman" w:hAnsi="Times New Roman" w:cs="Times New Roman"/>
          <w:color w:val="000000"/>
          <w:sz w:val="28"/>
          <w:szCs w:val="28"/>
          <w:lang w:eastAsia="ru-RU"/>
        </w:rPr>
        <w:t xml:space="preserve"> низком</w:t>
      </w:r>
    </w:p>
    <w:p w:rsidR="002C269C" w:rsidRPr="002C269C" w:rsidRDefault="002C269C" w:rsidP="002C269C">
      <w:pPr>
        <w:shd w:val="clear" w:color="auto" w:fill="FFFFFF"/>
        <w:spacing w:after="0" w:line="240" w:lineRule="auto"/>
        <w:rPr>
          <w:rFonts w:ascii="Times New Roman" w:eastAsia="Times New Roman" w:hAnsi="Times New Roman" w:cs="Times New Roman"/>
          <w:color w:val="181818"/>
          <w:sz w:val="28"/>
          <w:szCs w:val="28"/>
          <w:lang w:eastAsia="ru-RU"/>
        </w:rPr>
      </w:pPr>
    </w:p>
    <w:p w:rsidR="002C269C" w:rsidRPr="002C269C" w:rsidRDefault="002C269C" w:rsidP="002C269C">
      <w:pPr>
        <w:shd w:val="clear" w:color="auto" w:fill="FFFFFF"/>
        <w:spacing w:after="0" w:line="240" w:lineRule="auto"/>
        <w:rPr>
          <w:rFonts w:ascii="Times New Roman" w:eastAsia="Times New Roman" w:hAnsi="Times New Roman" w:cs="Times New Roman"/>
          <w:color w:val="181818"/>
          <w:sz w:val="28"/>
          <w:szCs w:val="28"/>
          <w:lang w:eastAsia="ru-RU"/>
        </w:rPr>
      </w:pPr>
      <w:r w:rsidRPr="002C269C">
        <w:rPr>
          <w:rFonts w:ascii="Times New Roman" w:eastAsia="Times New Roman" w:hAnsi="Times New Roman" w:cs="Times New Roman"/>
          <w:b/>
          <w:bCs/>
          <w:color w:val="000000"/>
          <w:sz w:val="28"/>
          <w:szCs w:val="28"/>
          <w:lang w:eastAsia="ru-RU"/>
        </w:rPr>
        <w:t>Благодарим Вас за искренние ответы!</w:t>
      </w: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2C269C" w:rsidRPr="002C269C" w:rsidRDefault="002C269C" w:rsidP="002C269C">
      <w:pPr>
        <w:shd w:val="clear" w:color="auto" w:fill="FFFFFF"/>
        <w:spacing w:after="0" w:line="315" w:lineRule="atLeast"/>
        <w:rPr>
          <w:rFonts w:ascii="Times New Roman" w:eastAsia="Times New Roman" w:hAnsi="Times New Roman" w:cs="Times New Roman"/>
          <w:color w:val="181818"/>
          <w:sz w:val="28"/>
          <w:szCs w:val="28"/>
          <w:lang w:eastAsia="ru-RU"/>
        </w:rPr>
      </w:pPr>
    </w:p>
    <w:p w:rsidR="000541DE" w:rsidRDefault="00816E89">
      <w:r>
        <w:rPr>
          <w:noProof/>
          <w:lang w:eastAsia="ru-RU"/>
        </w:rPr>
        <w:drawing>
          <wp:anchor distT="0" distB="0" distL="114300" distR="114300" simplePos="0" relativeHeight="251658240" behindDoc="0" locked="0" layoutInCell="1" allowOverlap="1" wp14:anchorId="0ABBFCB3" wp14:editId="68DA1F2A">
            <wp:simplePos x="0" y="0"/>
            <wp:positionH relativeFrom="column">
              <wp:align>left</wp:align>
            </wp:positionH>
            <wp:positionV relativeFrom="paragraph">
              <wp:align>top</wp:align>
            </wp:positionV>
            <wp:extent cx="3028950" cy="2171700"/>
            <wp:effectExtent l="0" t="0" r="0" b="0"/>
            <wp:wrapSquare wrapText="bothSides"/>
            <wp:docPr id="1" name="Рисунок 1" descr="C:\Users\Админ\Documents\2022-2023\Материалы к конкурсу Восп Года 2023\20180508_165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cuments\2022-2023\Материалы к конкурсу Восп Года 2023\20180508_16524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28950" cy="2171700"/>
                    </a:xfrm>
                    <a:prstGeom prst="rect">
                      <a:avLst/>
                    </a:prstGeom>
                    <a:noFill/>
                    <a:ln>
                      <a:noFill/>
                    </a:ln>
                  </pic:spPr>
                </pic:pic>
              </a:graphicData>
            </a:graphic>
            <wp14:sizeRelH relativeFrom="margin">
              <wp14:pctWidth>0</wp14:pctWidth>
            </wp14:sizeRelH>
          </wp:anchor>
        </w:drawing>
      </w:r>
      <w:r>
        <w:rPr>
          <w:noProof/>
          <w:lang w:eastAsia="ru-RU"/>
        </w:rPr>
        <w:drawing>
          <wp:inline distT="0" distB="0" distL="0" distR="0" wp14:anchorId="12EA7AAF" wp14:editId="487138AE">
            <wp:extent cx="2905125" cy="2171700"/>
            <wp:effectExtent l="0" t="0" r="9525" b="0"/>
            <wp:docPr id="2" name="Рисунок 2" descr="C:\Users\Админ\Documents\2022-2023\Материалы к конкурсу Восп Года 2023\20180508_165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ocuments\2022-2023\Материалы к конкурсу Восп Года 2023\20180508_16525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3574" cy="2170540"/>
                    </a:xfrm>
                    <a:prstGeom prst="rect">
                      <a:avLst/>
                    </a:prstGeom>
                    <a:noFill/>
                    <a:ln>
                      <a:noFill/>
                    </a:ln>
                  </pic:spPr>
                </pic:pic>
              </a:graphicData>
            </a:graphic>
          </wp:inline>
        </w:drawing>
      </w:r>
      <w:r>
        <w:br w:type="textWrapping" w:clear="all"/>
      </w:r>
      <w:r>
        <w:rPr>
          <w:noProof/>
          <w:lang w:eastAsia="ru-RU"/>
        </w:rPr>
        <w:drawing>
          <wp:inline distT="0" distB="0" distL="0" distR="0" wp14:anchorId="3A985263" wp14:editId="009D7E61">
            <wp:extent cx="3057525" cy="2066925"/>
            <wp:effectExtent l="0" t="0" r="9525" b="9525"/>
            <wp:docPr id="3" name="Рисунок 3" descr="C:\Users\Админ\Documents\2022-2023\Материалы к конкурсу Восп Года 2023\20180508_165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Documents\2022-2023\Материалы к конкурсу Восп Года 2023\20180508_1653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5892" cy="2065821"/>
                    </a:xfrm>
                    <a:prstGeom prst="rect">
                      <a:avLst/>
                    </a:prstGeom>
                    <a:noFill/>
                    <a:ln>
                      <a:noFill/>
                    </a:ln>
                  </pic:spPr>
                </pic:pic>
              </a:graphicData>
            </a:graphic>
          </wp:inline>
        </w:drawing>
      </w:r>
    </w:p>
    <w:p w:rsidR="000541DE" w:rsidRDefault="000541DE" w:rsidP="000541DE"/>
    <w:p w:rsidR="003200C6" w:rsidRPr="000541DE" w:rsidRDefault="000541DE" w:rsidP="000541DE">
      <w:pPr>
        <w:tabs>
          <w:tab w:val="left" w:pos="900"/>
        </w:tabs>
      </w:pPr>
      <w:r>
        <w:tab/>
      </w:r>
      <w:r>
        <w:rPr>
          <w:noProof/>
          <w:lang w:eastAsia="ru-RU"/>
        </w:rPr>
        <w:drawing>
          <wp:inline distT="0" distB="0" distL="0" distR="0">
            <wp:extent cx="3209924" cy="1600200"/>
            <wp:effectExtent l="0" t="0" r="0" b="0"/>
            <wp:docPr id="4" name="Рисунок 4" descr="C:\Users\Админ\Documents\2022-2023\Материалы к конкурсу Восп Года 2023\20180508_170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Documents\2022-2023\Материалы к конкурсу Восп Года 2023\20180508_1707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8211" cy="1599346"/>
                    </a:xfrm>
                    <a:prstGeom prst="rect">
                      <a:avLst/>
                    </a:prstGeom>
                    <a:noFill/>
                    <a:ln>
                      <a:noFill/>
                    </a:ln>
                  </pic:spPr>
                </pic:pic>
              </a:graphicData>
            </a:graphic>
          </wp:inline>
        </w:drawing>
      </w:r>
    </w:p>
    <w:sectPr w:rsidR="003200C6" w:rsidRPr="000541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0960"/>
    <w:multiLevelType w:val="multilevel"/>
    <w:tmpl w:val="D29E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454DF"/>
    <w:multiLevelType w:val="multilevel"/>
    <w:tmpl w:val="5ED205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CD148F"/>
    <w:multiLevelType w:val="multilevel"/>
    <w:tmpl w:val="BA6E9A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600F6C"/>
    <w:multiLevelType w:val="multilevel"/>
    <w:tmpl w:val="CEECB5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486FCD"/>
    <w:multiLevelType w:val="multilevel"/>
    <w:tmpl w:val="B40CB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E1567A"/>
    <w:multiLevelType w:val="multilevel"/>
    <w:tmpl w:val="832A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663AFF"/>
    <w:multiLevelType w:val="multilevel"/>
    <w:tmpl w:val="19681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69C"/>
    <w:rsid w:val="000541DE"/>
    <w:rsid w:val="002C269C"/>
    <w:rsid w:val="003200C6"/>
    <w:rsid w:val="004D01CD"/>
    <w:rsid w:val="00623A27"/>
    <w:rsid w:val="00816E89"/>
    <w:rsid w:val="00A76049"/>
    <w:rsid w:val="00C77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049"/>
  </w:style>
  <w:style w:type="paragraph" w:styleId="1">
    <w:name w:val="heading 1"/>
    <w:basedOn w:val="a"/>
    <w:link w:val="10"/>
    <w:uiPriority w:val="9"/>
    <w:qFormat/>
    <w:rsid w:val="00A760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6049"/>
    <w:rPr>
      <w:rFonts w:ascii="Times New Roman" w:eastAsia="Times New Roman" w:hAnsi="Times New Roman" w:cs="Times New Roman"/>
      <w:b/>
      <w:bCs/>
      <w:kern w:val="36"/>
      <w:sz w:val="48"/>
      <w:szCs w:val="48"/>
      <w:lang w:eastAsia="ru-RU"/>
    </w:rPr>
  </w:style>
  <w:style w:type="paragraph" w:styleId="a3">
    <w:name w:val="No Spacing"/>
    <w:uiPriority w:val="1"/>
    <w:qFormat/>
    <w:rsid w:val="00A76049"/>
    <w:pPr>
      <w:spacing w:after="0" w:line="240" w:lineRule="auto"/>
    </w:pPr>
  </w:style>
  <w:style w:type="paragraph" w:styleId="a4">
    <w:name w:val="List Paragraph"/>
    <w:basedOn w:val="a"/>
    <w:uiPriority w:val="34"/>
    <w:qFormat/>
    <w:rsid w:val="002C269C"/>
    <w:pPr>
      <w:ind w:left="720"/>
      <w:contextualSpacing/>
    </w:pPr>
  </w:style>
  <w:style w:type="paragraph" w:styleId="a5">
    <w:name w:val="Balloon Text"/>
    <w:basedOn w:val="a"/>
    <w:link w:val="a6"/>
    <w:uiPriority w:val="99"/>
    <w:semiHidden/>
    <w:unhideWhenUsed/>
    <w:rsid w:val="00C77F9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7F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049"/>
  </w:style>
  <w:style w:type="paragraph" w:styleId="1">
    <w:name w:val="heading 1"/>
    <w:basedOn w:val="a"/>
    <w:link w:val="10"/>
    <w:uiPriority w:val="9"/>
    <w:qFormat/>
    <w:rsid w:val="00A760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6049"/>
    <w:rPr>
      <w:rFonts w:ascii="Times New Roman" w:eastAsia="Times New Roman" w:hAnsi="Times New Roman" w:cs="Times New Roman"/>
      <w:b/>
      <w:bCs/>
      <w:kern w:val="36"/>
      <w:sz w:val="48"/>
      <w:szCs w:val="48"/>
      <w:lang w:eastAsia="ru-RU"/>
    </w:rPr>
  </w:style>
  <w:style w:type="paragraph" w:styleId="a3">
    <w:name w:val="No Spacing"/>
    <w:uiPriority w:val="1"/>
    <w:qFormat/>
    <w:rsid w:val="00A76049"/>
    <w:pPr>
      <w:spacing w:after="0" w:line="240" w:lineRule="auto"/>
    </w:pPr>
  </w:style>
  <w:style w:type="paragraph" w:styleId="a4">
    <w:name w:val="List Paragraph"/>
    <w:basedOn w:val="a"/>
    <w:uiPriority w:val="34"/>
    <w:qFormat/>
    <w:rsid w:val="002C269C"/>
    <w:pPr>
      <w:ind w:left="720"/>
      <w:contextualSpacing/>
    </w:pPr>
  </w:style>
  <w:style w:type="paragraph" w:styleId="a5">
    <w:name w:val="Balloon Text"/>
    <w:basedOn w:val="a"/>
    <w:link w:val="a6"/>
    <w:uiPriority w:val="99"/>
    <w:semiHidden/>
    <w:unhideWhenUsed/>
    <w:rsid w:val="00C77F9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7F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22397">
      <w:bodyDiv w:val="1"/>
      <w:marLeft w:val="0"/>
      <w:marRight w:val="0"/>
      <w:marTop w:val="0"/>
      <w:marBottom w:val="0"/>
      <w:divBdr>
        <w:top w:val="none" w:sz="0" w:space="0" w:color="auto"/>
        <w:left w:val="none" w:sz="0" w:space="0" w:color="auto"/>
        <w:bottom w:val="none" w:sz="0" w:space="0" w:color="auto"/>
        <w:right w:val="none" w:sz="0" w:space="0" w:color="auto"/>
      </w:divBdr>
      <w:divsChild>
        <w:div w:id="2083213383">
          <w:marLeft w:val="0"/>
          <w:marRight w:val="0"/>
          <w:marTop w:val="0"/>
          <w:marBottom w:val="0"/>
          <w:divBdr>
            <w:top w:val="none" w:sz="0" w:space="0" w:color="auto"/>
            <w:left w:val="none" w:sz="0" w:space="0" w:color="auto"/>
            <w:bottom w:val="none" w:sz="0" w:space="0" w:color="auto"/>
            <w:right w:val="none" w:sz="0" w:space="0" w:color="auto"/>
          </w:divBdr>
          <w:divsChild>
            <w:div w:id="23748675">
              <w:marLeft w:val="0"/>
              <w:marRight w:val="0"/>
              <w:marTop w:val="0"/>
              <w:marBottom w:val="0"/>
              <w:divBdr>
                <w:top w:val="none" w:sz="0" w:space="0" w:color="auto"/>
                <w:left w:val="none" w:sz="0" w:space="0" w:color="auto"/>
                <w:bottom w:val="none" w:sz="0" w:space="0" w:color="auto"/>
                <w:right w:val="none" w:sz="0" w:space="0" w:color="auto"/>
              </w:divBdr>
              <w:divsChild>
                <w:div w:id="403189433">
                  <w:marLeft w:val="0"/>
                  <w:marRight w:val="0"/>
                  <w:marTop w:val="0"/>
                  <w:marBottom w:val="0"/>
                  <w:divBdr>
                    <w:top w:val="none" w:sz="0" w:space="0" w:color="auto"/>
                    <w:left w:val="none" w:sz="0" w:space="0" w:color="auto"/>
                    <w:bottom w:val="none" w:sz="0" w:space="0" w:color="auto"/>
                    <w:right w:val="none" w:sz="0" w:space="0" w:color="auto"/>
                  </w:divBdr>
                  <w:divsChild>
                    <w:div w:id="785009189">
                      <w:marLeft w:val="0"/>
                      <w:marRight w:val="0"/>
                      <w:marTop w:val="0"/>
                      <w:marBottom w:val="0"/>
                      <w:divBdr>
                        <w:top w:val="none" w:sz="0" w:space="0" w:color="auto"/>
                        <w:left w:val="none" w:sz="0" w:space="0" w:color="auto"/>
                        <w:bottom w:val="none" w:sz="0" w:space="0" w:color="auto"/>
                        <w:right w:val="none" w:sz="0" w:space="0" w:color="auto"/>
                      </w:divBdr>
                      <w:divsChild>
                        <w:div w:id="1098911389">
                          <w:marLeft w:val="0"/>
                          <w:marRight w:val="0"/>
                          <w:marTop w:val="0"/>
                          <w:marBottom w:val="300"/>
                          <w:divBdr>
                            <w:top w:val="none" w:sz="0" w:space="0" w:color="auto"/>
                            <w:left w:val="none" w:sz="0" w:space="0" w:color="auto"/>
                            <w:bottom w:val="none" w:sz="0" w:space="0" w:color="auto"/>
                            <w:right w:val="none" w:sz="0" w:space="0" w:color="auto"/>
                          </w:divBdr>
                          <w:divsChild>
                            <w:div w:id="2143427674">
                              <w:marLeft w:val="0"/>
                              <w:marRight w:val="0"/>
                              <w:marTop w:val="0"/>
                              <w:marBottom w:val="0"/>
                              <w:divBdr>
                                <w:top w:val="none" w:sz="0" w:space="0" w:color="auto"/>
                                <w:left w:val="none" w:sz="0" w:space="0" w:color="auto"/>
                                <w:bottom w:val="none" w:sz="0" w:space="0" w:color="auto"/>
                                <w:right w:val="none" w:sz="0" w:space="0" w:color="auto"/>
                              </w:divBdr>
                              <w:divsChild>
                                <w:div w:id="19521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1986</Words>
  <Characters>11324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2023-03-18T17:51:00Z</dcterms:created>
  <dcterms:modified xsi:type="dcterms:W3CDTF">2023-03-18T18:49:00Z</dcterms:modified>
</cp:coreProperties>
</file>